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751F" w14:textId="11C49170" w:rsidR="00362BF9" w:rsidRPr="00D15BE6" w:rsidRDefault="00362BF9" w:rsidP="00D15BE6">
      <w:pPr>
        <w:spacing w:after="0"/>
        <w:jc w:val="center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t>ZRAKOPLOVNO-TEHNIČKI CENTAR d.d.</w:t>
      </w:r>
      <w:r w:rsidR="002276CC" w:rsidRPr="00D15BE6">
        <w:rPr>
          <w:rFonts w:ascii="Arial" w:hAnsi="Arial" w:cs="Arial"/>
          <w:b/>
          <w:bCs/>
        </w:rPr>
        <w:t xml:space="preserve"> </w:t>
      </w:r>
      <w:r w:rsidR="009D6403" w:rsidRPr="00D15BE6">
        <w:rPr>
          <w:rFonts w:ascii="Arial" w:hAnsi="Arial" w:cs="Arial"/>
          <w:b/>
          <w:bCs/>
        </w:rPr>
        <w:t>2</w:t>
      </w:r>
      <w:r w:rsidR="00983121">
        <w:rPr>
          <w:rFonts w:ascii="Arial" w:hAnsi="Arial" w:cs="Arial"/>
          <w:b/>
          <w:bCs/>
        </w:rPr>
        <w:t>9</w:t>
      </w:r>
      <w:r w:rsidR="00AC451F" w:rsidRPr="00D15BE6">
        <w:rPr>
          <w:rFonts w:ascii="Arial" w:hAnsi="Arial" w:cs="Arial"/>
          <w:b/>
          <w:bCs/>
        </w:rPr>
        <w:t>.</w:t>
      </w:r>
      <w:r w:rsidR="001108E4" w:rsidRPr="00D15BE6">
        <w:rPr>
          <w:rFonts w:ascii="Arial" w:hAnsi="Arial" w:cs="Arial"/>
          <w:b/>
          <w:bCs/>
        </w:rPr>
        <w:t xml:space="preserve"> </w:t>
      </w:r>
      <w:r w:rsidR="00983121">
        <w:rPr>
          <w:rFonts w:ascii="Arial" w:hAnsi="Arial" w:cs="Arial"/>
          <w:b/>
          <w:bCs/>
        </w:rPr>
        <w:t>8</w:t>
      </w:r>
      <w:r w:rsidR="00AC451F" w:rsidRPr="00D15BE6">
        <w:rPr>
          <w:rFonts w:ascii="Arial" w:hAnsi="Arial" w:cs="Arial"/>
          <w:b/>
          <w:bCs/>
        </w:rPr>
        <w:t xml:space="preserve">. </w:t>
      </w:r>
      <w:r w:rsidR="002276CC" w:rsidRPr="00D15BE6">
        <w:rPr>
          <w:rFonts w:ascii="Arial" w:hAnsi="Arial" w:cs="Arial"/>
          <w:b/>
          <w:bCs/>
        </w:rPr>
        <w:t xml:space="preserve">2024. </w:t>
      </w:r>
      <w:r w:rsidRPr="00D15BE6">
        <w:rPr>
          <w:rFonts w:ascii="Arial" w:hAnsi="Arial" w:cs="Arial"/>
          <w:b/>
          <w:bCs/>
        </w:rPr>
        <w:t>godine objavljuje</w:t>
      </w:r>
      <w:r w:rsidR="00FE56CB" w:rsidRPr="00D15BE6">
        <w:rPr>
          <w:rFonts w:ascii="Arial" w:hAnsi="Arial" w:cs="Arial"/>
          <w:b/>
          <w:bCs/>
        </w:rPr>
        <w:t xml:space="preserve"> </w:t>
      </w:r>
      <w:r w:rsidRPr="00D15BE6">
        <w:rPr>
          <w:rFonts w:ascii="Arial" w:hAnsi="Arial" w:cs="Arial"/>
          <w:b/>
          <w:bCs/>
        </w:rPr>
        <w:t>oglas za radno mjesto</w:t>
      </w:r>
    </w:p>
    <w:p w14:paraId="30ADED72" w14:textId="77777777" w:rsidR="00362BF9" w:rsidRPr="00D15BE6" w:rsidRDefault="00362BF9" w:rsidP="00D15BE6">
      <w:pPr>
        <w:spacing w:after="0"/>
        <w:rPr>
          <w:rFonts w:ascii="Arial" w:hAnsi="Arial" w:cs="Arial"/>
        </w:rPr>
      </w:pPr>
    </w:p>
    <w:p w14:paraId="40B25378" w14:textId="2CE77375" w:rsidR="000A6E0A" w:rsidRPr="00D15BE6" w:rsidRDefault="00362BF9" w:rsidP="00D15BE6">
      <w:pPr>
        <w:spacing w:after="0"/>
        <w:jc w:val="center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  <w:color w:val="FF0000"/>
        </w:rPr>
        <w:t xml:space="preserve"> </w:t>
      </w:r>
      <w:r w:rsidR="00D15BE6" w:rsidRPr="00D15BE6">
        <w:rPr>
          <w:rFonts w:ascii="Arial" w:hAnsi="Arial" w:cs="Arial"/>
          <w:b/>
          <w:bCs/>
        </w:rPr>
        <w:t xml:space="preserve">VODITELJ KOMERCIJALNIH POSLOVA </w:t>
      </w:r>
      <w:r w:rsidR="000A6E0A" w:rsidRPr="00D15BE6">
        <w:rPr>
          <w:rFonts w:ascii="Arial" w:hAnsi="Arial" w:cs="Arial"/>
          <w:b/>
          <w:bCs/>
        </w:rPr>
        <w:t xml:space="preserve">(ž/m), </w:t>
      </w:r>
      <w:r w:rsidR="009D6403" w:rsidRPr="00D15BE6">
        <w:rPr>
          <w:rFonts w:ascii="Arial" w:hAnsi="Arial" w:cs="Arial"/>
          <w:b/>
          <w:bCs/>
        </w:rPr>
        <w:t>1</w:t>
      </w:r>
      <w:r w:rsidR="000A6E0A" w:rsidRPr="00D15BE6">
        <w:rPr>
          <w:rFonts w:ascii="Arial" w:hAnsi="Arial" w:cs="Arial"/>
          <w:b/>
          <w:bCs/>
        </w:rPr>
        <w:t xml:space="preserve"> izvr</w:t>
      </w:r>
      <w:r w:rsidR="00AC451F" w:rsidRPr="00D15BE6">
        <w:rPr>
          <w:rFonts w:ascii="Arial" w:hAnsi="Arial" w:cs="Arial"/>
          <w:b/>
          <w:bCs/>
        </w:rPr>
        <w:t>šitel</w:t>
      </w:r>
      <w:r w:rsidR="001108E4" w:rsidRPr="00D15BE6">
        <w:rPr>
          <w:rFonts w:ascii="Arial" w:hAnsi="Arial" w:cs="Arial"/>
          <w:b/>
          <w:bCs/>
        </w:rPr>
        <w:t>j</w:t>
      </w:r>
    </w:p>
    <w:p w14:paraId="1438ED13" w14:textId="77777777" w:rsidR="000A6E0A" w:rsidRPr="00D15BE6" w:rsidRDefault="000A6E0A" w:rsidP="00D15BE6">
      <w:pPr>
        <w:spacing w:after="0"/>
        <w:jc w:val="both"/>
        <w:rPr>
          <w:rFonts w:ascii="Arial" w:hAnsi="Arial" w:cs="Arial"/>
        </w:rPr>
      </w:pPr>
    </w:p>
    <w:p w14:paraId="00ACB981" w14:textId="69D227E6" w:rsidR="009D6403" w:rsidRPr="00D15BE6" w:rsidRDefault="000A6E0A" w:rsidP="00D15BE6">
      <w:pPr>
        <w:spacing w:after="0"/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t>Uvjeti radnog mjesta:</w:t>
      </w:r>
    </w:p>
    <w:p w14:paraId="04B359CF" w14:textId="77777777" w:rsidR="00D15BE6" w:rsidRPr="00D15BE6" w:rsidRDefault="00D15BE6" w:rsidP="00D15BE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lang w:eastAsia="hr-HR"/>
        </w:rPr>
      </w:pPr>
      <w:r w:rsidRPr="00D15BE6">
        <w:rPr>
          <w:rFonts w:ascii="Arial" w:hAnsi="Arial" w:cs="Arial"/>
        </w:rPr>
        <w:t>VSS</w:t>
      </w:r>
    </w:p>
    <w:p w14:paraId="6F89202E" w14:textId="77777777" w:rsidR="00D15BE6" w:rsidRPr="00D15BE6" w:rsidRDefault="00D15BE6" w:rsidP="00D15BE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lang w:eastAsia="hr-HR"/>
        </w:rPr>
      </w:pPr>
      <w:r w:rsidRPr="00D15BE6">
        <w:rPr>
          <w:rFonts w:ascii="Arial" w:hAnsi="Arial" w:cs="Arial"/>
          <w:lang w:eastAsia="hr-HR"/>
        </w:rPr>
        <w:t>radno iskustvo 5 godina na istim ili sličnim poslovima</w:t>
      </w:r>
    </w:p>
    <w:p w14:paraId="7AA47793" w14:textId="77777777" w:rsidR="00D15BE6" w:rsidRPr="00D15BE6" w:rsidRDefault="00D15BE6" w:rsidP="00D15BE6">
      <w:pPr>
        <w:pStyle w:val="BodyText"/>
        <w:numPr>
          <w:ilvl w:val="0"/>
          <w:numId w:val="22"/>
        </w:numPr>
        <w:spacing w:line="276" w:lineRule="auto"/>
        <w:ind w:left="714" w:hanging="357"/>
        <w:rPr>
          <w:b/>
          <w:sz w:val="22"/>
          <w:szCs w:val="22"/>
        </w:rPr>
      </w:pPr>
      <w:r w:rsidRPr="00D15BE6">
        <w:rPr>
          <w:sz w:val="22"/>
          <w:szCs w:val="22"/>
        </w:rPr>
        <w:t>znanje rada na računalu</w:t>
      </w:r>
    </w:p>
    <w:p w14:paraId="128C2DC7" w14:textId="77777777" w:rsidR="00D15BE6" w:rsidRPr="00D15BE6" w:rsidRDefault="00D15BE6" w:rsidP="00D15BE6">
      <w:pPr>
        <w:pStyle w:val="BodyText"/>
        <w:numPr>
          <w:ilvl w:val="0"/>
          <w:numId w:val="22"/>
        </w:numPr>
        <w:spacing w:line="276" w:lineRule="auto"/>
        <w:ind w:left="714" w:hanging="357"/>
        <w:rPr>
          <w:b/>
          <w:sz w:val="22"/>
          <w:szCs w:val="22"/>
        </w:rPr>
      </w:pPr>
      <w:r w:rsidRPr="00D15BE6">
        <w:rPr>
          <w:sz w:val="22"/>
          <w:szCs w:val="22"/>
        </w:rPr>
        <w:t xml:space="preserve">znanje engleskog jezika </w:t>
      </w:r>
    </w:p>
    <w:p w14:paraId="26C4EA03" w14:textId="77777777" w:rsidR="00D15BE6" w:rsidRPr="00D15BE6" w:rsidRDefault="00D15BE6" w:rsidP="00D15BE6">
      <w:pPr>
        <w:pStyle w:val="BodyText"/>
        <w:numPr>
          <w:ilvl w:val="0"/>
          <w:numId w:val="22"/>
        </w:numPr>
        <w:spacing w:line="276" w:lineRule="auto"/>
        <w:ind w:left="714" w:hanging="357"/>
        <w:rPr>
          <w:b/>
          <w:sz w:val="22"/>
          <w:szCs w:val="22"/>
        </w:rPr>
      </w:pPr>
      <w:r w:rsidRPr="00D15BE6">
        <w:rPr>
          <w:sz w:val="22"/>
          <w:szCs w:val="22"/>
        </w:rPr>
        <w:t>dobro poznavanje MS Office programa</w:t>
      </w:r>
    </w:p>
    <w:p w14:paraId="6B5229D6" w14:textId="77777777" w:rsidR="00D15BE6" w:rsidRPr="00D15BE6" w:rsidRDefault="00D15BE6" w:rsidP="00D15BE6">
      <w:pPr>
        <w:pStyle w:val="BodyText"/>
        <w:spacing w:line="276" w:lineRule="auto"/>
        <w:rPr>
          <w:b/>
          <w:sz w:val="22"/>
          <w:szCs w:val="22"/>
        </w:rPr>
      </w:pPr>
    </w:p>
    <w:p w14:paraId="4A1BF226" w14:textId="77777777" w:rsidR="00D15BE6" w:rsidRPr="00D15BE6" w:rsidRDefault="00D15BE6" w:rsidP="00D15BE6">
      <w:pPr>
        <w:pStyle w:val="BodyText"/>
        <w:spacing w:line="276" w:lineRule="auto"/>
        <w:rPr>
          <w:b/>
          <w:bCs/>
          <w:sz w:val="22"/>
          <w:szCs w:val="22"/>
        </w:rPr>
      </w:pPr>
      <w:r w:rsidRPr="00D15BE6">
        <w:rPr>
          <w:b/>
          <w:bCs/>
          <w:sz w:val="22"/>
          <w:szCs w:val="22"/>
        </w:rPr>
        <w:t xml:space="preserve">Znanja, vještine i sposobnosti: </w:t>
      </w:r>
    </w:p>
    <w:p w14:paraId="2D257BF0" w14:textId="77777777" w:rsidR="00D15BE6" w:rsidRPr="00D15BE6" w:rsidRDefault="00D15BE6" w:rsidP="00D15BE6">
      <w:pPr>
        <w:pStyle w:val="BodyText"/>
        <w:numPr>
          <w:ilvl w:val="0"/>
          <w:numId w:val="25"/>
        </w:numPr>
        <w:spacing w:line="276" w:lineRule="auto"/>
        <w:rPr>
          <w:b/>
          <w:sz w:val="22"/>
          <w:szCs w:val="22"/>
        </w:rPr>
      </w:pPr>
      <w:r w:rsidRPr="00D15BE6">
        <w:rPr>
          <w:sz w:val="22"/>
          <w:szCs w:val="22"/>
        </w:rPr>
        <w:t xml:space="preserve">poznavanje carinskih zakona i propisa </w:t>
      </w:r>
    </w:p>
    <w:p w14:paraId="121081C1" w14:textId="77777777" w:rsidR="00D15BE6" w:rsidRPr="00D15BE6" w:rsidRDefault="00D15BE6" w:rsidP="00D15BE6">
      <w:pPr>
        <w:pStyle w:val="BodyText"/>
        <w:numPr>
          <w:ilvl w:val="0"/>
          <w:numId w:val="25"/>
        </w:numPr>
        <w:spacing w:line="276" w:lineRule="auto"/>
        <w:rPr>
          <w:b/>
          <w:sz w:val="22"/>
          <w:szCs w:val="22"/>
        </w:rPr>
      </w:pPr>
      <w:r w:rsidRPr="00D15BE6">
        <w:rPr>
          <w:sz w:val="22"/>
          <w:szCs w:val="22"/>
        </w:rPr>
        <w:t xml:space="preserve">poznavanje odrednica vanjske trgovine </w:t>
      </w:r>
    </w:p>
    <w:p w14:paraId="1E4E7B3E" w14:textId="77777777" w:rsidR="00D15BE6" w:rsidRPr="00D15BE6" w:rsidRDefault="00D15BE6" w:rsidP="00D15BE6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Cs/>
          <w:lang w:eastAsia="hr-HR"/>
        </w:rPr>
      </w:pPr>
      <w:r w:rsidRPr="00D15BE6">
        <w:rPr>
          <w:rFonts w:ascii="Arial" w:hAnsi="Arial" w:cs="Arial"/>
          <w:bCs/>
          <w:lang w:eastAsia="hr-HR"/>
        </w:rPr>
        <w:t>organizacijske, prezentacijske i komunikacijske vještine</w:t>
      </w:r>
    </w:p>
    <w:p w14:paraId="63F441CC" w14:textId="77777777" w:rsidR="00D15BE6" w:rsidRPr="00D15BE6" w:rsidRDefault="00D15BE6" w:rsidP="00D15BE6">
      <w:pPr>
        <w:spacing w:after="0"/>
        <w:ind w:left="720"/>
        <w:jc w:val="both"/>
        <w:rPr>
          <w:rFonts w:ascii="Arial" w:hAnsi="Arial" w:cs="Arial"/>
        </w:rPr>
      </w:pPr>
    </w:p>
    <w:p w14:paraId="6AD16976" w14:textId="77777777" w:rsidR="000A6E0A" w:rsidRPr="00D15BE6" w:rsidRDefault="000A6E0A" w:rsidP="00D15BE6">
      <w:pPr>
        <w:spacing w:after="0"/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t>Što očekujemo od kandidata:</w:t>
      </w:r>
    </w:p>
    <w:p w14:paraId="0A36732D" w14:textId="7390C013" w:rsidR="002415D8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temeljitost, odgovornost, motiviranost za rad</w:t>
      </w:r>
    </w:p>
    <w:p w14:paraId="6E332996" w14:textId="77777777" w:rsidR="002415D8" w:rsidRPr="00D15BE6" w:rsidRDefault="002415D8" w:rsidP="00D15BE6">
      <w:pPr>
        <w:spacing w:after="0"/>
        <w:jc w:val="both"/>
        <w:rPr>
          <w:rFonts w:ascii="Arial" w:hAnsi="Arial" w:cs="Arial"/>
        </w:rPr>
      </w:pPr>
    </w:p>
    <w:p w14:paraId="21CFCFE9" w14:textId="2CB9C7CF" w:rsidR="002415D8" w:rsidRPr="00D15BE6" w:rsidRDefault="002415D8" w:rsidP="00D15BE6">
      <w:pPr>
        <w:spacing w:after="0"/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t>Što nudimo:</w:t>
      </w:r>
    </w:p>
    <w:p w14:paraId="14881CCD" w14:textId="37F07243" w:rsidR="002415D8" w:rsidRPr="00D15BE6" w:rsidRDefault="002415D8" w:rsidP="00D15BE6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  <w:color w:val="000000"/>
          <w:shd w:val="clear" w:color="auto" w:fill="FFFFFF"/>
        </w:rPr>
        <w:t xml:space="preserve">radni odnos na </w:t>
      </w:r>
      <w:r w:rsidR="00D15BE6" w:rsidRPr="00D15BE6">
        <w:rPr>
          <w:rFonts w:ascii="Arial" w:hAnsi="Arial" w:cs="Arial"/>
          <w:color w:val="000000"/>
          <w:shd w:val="clear" w:color="auto" w:fill="FFFFFF"/>
        </w:rPr>
        <w:t>ne</w:t>
      </w:r>
      <w:r w:rsidRPr="00D15BE6">
        <w:rPr>
          <w:rFonts w:ascii="Arial" w:hAnsi="Arial" w:cs="Arial"/>
          <w:color w:val="000000"/>
          <w:shd w:val="clear" w:color="auto" w:fill="FFFFFF"/>
        </w:rPr>
        <w:t>određeno vrijeme</w:t>
      </w:r>
      <w:r w:rsidR="00E5344B" w:rsidRPr="00D15B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15BE6">
        <w:rPr>
          <w:rFonts w:ascii="Arial" w:hAnsi="Arial" w:cs="Arial"/>
          <w:color w:val="000000"/>
          <w:shd w:val="clear" w:color="auto" w:fill="FFFFFF"/>
        </w:rPr>
        <w:t xml:space="preserve">uz </w:t>
      </w:r>
      <w:r w:rsidRPr="00D15BE6">
        <w:rPr>
          <w:rFonts w:ascii="Arial" w:hAnsi="Arial" w:cs="Arial"/>
          <w:shd w:val="clear" w:color="auto" w:fill="FFFFFF"/>
        </w:rPr>
        <w:t>uv</w:t>
      </w:r>
      <w:r w:rsidR="006A1D52" w:rsidRPr="00D15BE6">
        <w:rPr>
          <w:rFonts w:ascii="Arial" w:hAnsi="Arial" w:cs="Arial"/>
          <w:shd w:val="clear" w:color="auto" w:fill="FFFFFF"/>
        </w:rPr>
        <w:t>jet probnog rada</w:t>
      </w:r>
      <w:r w:rsidR="00D15BE6" w:rsidRPr="00D15BE6">
        <w:rPr>
          <w:rFonts w:ascii="Arial" w:hAnsi="Arial" w:cs="Arial"/>
          <w:shd w:val="clear" w:color="auto" w:fill="FFFFFF"/>
        </w:rPr>
        <w:t xml:space="preserve"> u trajanju od 6 mjeseci</w:t>
      </w:r>
    </w:p>
    <w:p w14:paraId="3F2FE221" w14:textId="0E4A5048" w:rsidR="00013FA5" w:rsidRPr="00D15BE6" w:rsidRDefault="00013FA5" w:rsidP="00D15BE6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D15BE6">
        <w:rPr>
          <w:rFonts w:ascii="Arial" w:hAnsi="Arial" w:cs="Arial"/>
          <w:color w:val="000000"/>
          <w:shd w:val="clear" w:color="auto" w:fill="FFFFFF"/>
        </w:rPr>
        <w:t>redovita primanja uz koja isplaćujemo i naknadu za p</w:t>
      </w:r>
      <w:r w:rsidR="006F3C82" w:rsidRPr="00D15BE6">
        <w:rPr>
          <w:rFonts w:ascii="Arial" w:hAnsi="Arial" w:cs="Arial"/>
          <w:color w:val="000000"/>
          <w:shd w:val="clear" w:color="auto" w:fill="FFFFFF"/>
        </w:rPr>
        <w:t>rijevoz</w:t>
      </w:r>
      <w:r w:rsidRPr="00D15BE6">
        <w:rPr>
          <w:rFonts w:ascii="Arial" w:hAnsi="Arial" w:cs="Arial"/>
          <w:color w:val="000000"/>
          <w:shd w:val="clear" w:color="auto" w:fill="FFFFFF"/>
        </w:rPr>
        <w:t>, naknadu za topli obrok, božićnicu, regres</w:t>
      </w:r>
      <w:r w:rsidR="001108E4" w:rsidRPr="00D15B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3C82" w:rsidRPr="00D15BE6">
        <w:rPr>
          <w:rFonts w:ascii="Arial" w:hAnsi="Arial" w:cs="Arial"/>
          <w:color w:val="000000"/>
          <w:shd w:val="clear" w:color="auto" w:fill="FFFFFF"/>
        </w:rPr>
        <w:t xml:space="preserve">i </w:t>
      </w:r>
      <w:r w:rsidR="000B34FB" w:rsidRPr="00D15BE6">
        <w:rPr>
          <w:rFonts w:ascii="Arial" w:hAnsi="Arial" w:cs="Arial"/>
          <w:color w:val="000000"/>
          <w:shd w:val="clear" w:color="auto" w:fill="FFFFFF"/>
        </w:rPr>
        <w:t>druga</w:t>
      </w:r>
      <w:r w:rsidR="006F3C82" w:rsidRPr="00D15BE6">
        <w:rPr>
          <w:rFonts w:ascii="Arial" w:hAnsi="Arial" w:cs="Arial"/>
          <w:color w:val="000000"/>
          <w:shd w:val="clear" w:color="auto" w:fill="FFFFFF"/>
        </w:rPr>
        <w:t xml:space="preserve"> materijalna prava</w:t>
      </w:r>
      <w:r w:rsidR="005A17F5" w:rsidRPr="00D15B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34FB" w:rsidRPr="00D15BE6">
        <w:rPr>
          <w:rFonts w:ascii="Arial" w:hAnsi="Arial" w:cs="Arial"/>
          <w:color w:val="000000"/>
          <w:shd w:val="clear" w:color="auto" w:fill="FFFFFF"/>
        </w:rPr>
        <w:t>iz Kolektivnog ugovo</w:t>
      </w:r>
      <w:r w:rsidR="001108E4" w:rsidRPr="00D15BE6">
        <w:rPr>
          <w:rFonts w:ascii="Arial" w:hAnsi="Arial" w:cs="Arial"/>
          <w:color w:val="000000"/>
          <w:shd w:val="clear" w:color="auto" w:fill="FFFFFF"/>
        </w:rPr>
        <w:t>ra</w:t>
      </w:r>
    </w:p>
    <w:p w14:paraId="5C27E312" w14:textId="77777777" w:rsidR="006A1D52" w:rsidRPr="00D15BE6" w:rsidRDefault="00013FA5" w:rsidP="00D15BE6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color w:val="000000"/>
          <w:shd w:val="clear" w:color="auto" w:fill="FFFFFF"/>
        </w:rPr>
        <w:t xml:space="preserve">mogućnost dodatnog školovanja i usavršavanja </w:t>
      </w:r>
    </w:p>
    <w:p w14:paraId="6D3D0632" w14:textId="77777777" w:rsidR="006A1D52" w:rsidRPr="00D15BE6" w:rsidRDefault="006A1D52" w:rsidP="00D15BE6">
      <w:pPr>
        <w:pStyle w:val="ListParagraph"/>
        <w:spacing w:after="0"/>
        <w:jc w:val="both"/>
        <w:rPr>
          <w:rFonts w:ascii="Arial" w:hAnsi="Arial" w:cs="Arial"/>
          <w:b/>
          <w:bCs/>
        </w:rPr>
      </w:pPr>
    </w:p>
    <w:p w14:paraId="6D360FD7" w14:textId="4DDD9744" w:rsidR="009D6403" w:rsidRPr="00D15BE6" w:rsidRDefault="000A6E0A" w:rsidP="00D15BE6">
      <w:pPr>
        <w:spacing w:after="0"/>
        <w:jc w:val="both"/>
        <w:rPr>
          <w:rStyle w:val="A2"/>
          <w:rFonts w:ascii="Arial" w:hAnsi="Arial" w:cs="Arial"/>
          <w:b/>
          <w:bCs/>
          <w:color w:val="auto"/>
          <w:sz w:val="22"/>
          <w:szCs w:val="22"/>
        </w:rPr>
      </w:pPr>
      <w:r w:rsidRPr="00D15BE6">
        <w:rPr>
          <w:rFonts w:ascii="Arial" w:hAnsi="Arial" w:cs="Arial"/>
          <w:b/>
          <w:bCs/>
        </w:rPr>
        <w:t>Opis poslova:</w:t>
      </w:r>
    </w:p>
    <w:p w14:paraId="11F68B3F" w14:textId="4940B1E1" w:rsidR="00D15BE6" w:rsidRPr="00983121" w:rsidRDefault="00D15BE6" w:rsidP="0098312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bCs/>
        </w:rPr>
        <w:t>organizira, koordinira, upravlja i nadzire pravilno i pravovremeno odvijanje poslovnih procesa</w:t>
      </w:r>
      <w:r w:rsidRPr="00D15BE6">
        <w:rPr>
          <w:rFonts w:ascii="Arial" w:hAnsi="Arial" w:cs="Arial"/>
          <w:shd w:val="clear" w:color="auto" w:fill="FFFFFF"/>
        </w:rPr>
        <w:t xml:space="preserve"> komercijalnih poslova</w:t>
      </w:r>
    </w:p>
    <w:p w14:paraId="3A489CC5" w14:textId="77777777" w:rsidR="00D15BE6" w:rsidRPr="00D15BE6" w:rsidRDefault="00D15BE6" w:rsidP="00D15B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predlaže i kreira godišnji poslovni plan prodaje, nabave u skladu sa strategijom razvoja Društva</w:t>
      </w:r>
    </w:p>
    <w:p w14:paraId="0EB303D7" w14:textId="77777777" w:rsidR="00D15BE6" w:rsidRPr="00D15BE6" w:rsidRDefault="00D15BE6" w:rsidP="00D15B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kontrolira izrađene ponude, narudžbe i izlazne račune</w:t>
      </w:r>
    </w:p>
    <w:p w14:paraId="04A71385" w14:textId="77777777" w:rsidR="00D15BE6" w:rsidRPr="00D15BE6" w:rsidRDefault="00D15BE6" w:rsidP="00D15B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aktivno prati zakonske propise u području rada prodaje i nabave</w:t>
      </w:r>
    </w:p>
    <w:p w14:paraId="18A48293" w14:textId="77777777" w:rsidR="00D15BE6" w:rsidRPr="00D15BE6" w:rsidRDefault="00D15BE6" w:rsidP="00D15B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sudjeluje u pregovorima s kupcima i dobavljačima</w:t>
      </w:r>
    </w:p>
    <w:p w14:paraId="7A321026" w14:textId="77777777" w:rsidR="00D15BE6" w:rsidRPr="00D15BE6" w:rsidRDefault="00D15BE6" w:rsidP="00D15BE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zaključuje uvjete ugovora u koordinaciji s pravnim poslovima, s dobavljačima ili kupcima koji uključuju količinu, cijenu, popuste i rokove isporuke određenog proizvoda</w:t>
      </w:r>
    </w:p>
    <w:p w14:paraId="0DD57EE3" w14:textId="24A795BE" w:rsidR="00D15BE6" w:rsidRPr="00CC4B0C" w:rsidRDefault="00D15BE6" w:rsidP="00CC4B0C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 xml:space="preserve">predlaže, izrađuje i prati provedbu planova nabave i prodaje </w:t>
      </w:r>
    </w:p>
    <w:p w14:paraId="25A5118C" w14:textId="5A18B542" w:rsidR="00D15BE6" w:rsidRPr="00983121" w:rsidRDefault="00D15BE6" w:rsidP="0098312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D15BE6">
        <w:rPr>
          <w:rFonts w:ascii="Arial" w:hAnsi="Arial" w:cs="Arial"/>
          <w:shd w:val="clear" w:color="auto" w:fill="FFFFFF"/>
        </w:rPr>
        <w:t>izrađuje i prezentira nove projekte iz područja prodaje i nabave</w:t>
      </w:r>
    </w:p>
    <w:p w14:paraId="4120ACCD" w14:textId="2B49B9F7" w:rsidR="00CC4B0C" w:rsidRPr="0031797A" w:rsidRDefault="00D15BE6" w:rsidP="0031797A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bookmarkStart w:id="0" w:name="_Hlk529969168"/>
      <w:bookmarkStart w:id="1" w:name="_Hlk529966167"/>
      <w:r w:rsidRPr="00D15BE6">
        <w:rPr>
          <w:rFonts w:ascii="Arial" w:hAnsi="Arial" w:cs="Arial"/>
          <w:iCs/>
        </w:rPr>
        <w:t>obavlja ostale poslove po nalogu nadređenog radnika i u slučaju da ti poslovi nisu sadržani u osnovnom smislu naziva radnog mjesta, a sve u skladu s osposobljenosti radnika</w:t>
      </w:r>
      <w:bookmarkEnd w:id="0"/>
      <w:bookmarkEnd w:id="1"/>
    </w:p>
    <w:p w14:paraId="50D66721" w14:textId="77777777" w:rsidR="0031797A" w:rsidRDefault="0031797A" w:rsidP="00D15BE6">
      <w:pPr>
        <w:pStyle w:val="BodyText"/>
        <w:spacing w:line="276" w:lineRule="auto"/>
        <w:jc w:val="both"/>
        <w:rPr>
          <w:b/>
          <w:bCs/>
          <w:sz w:val="22"/>
          <w:szCs w:val="22"/>
        </w:rPr>
      </w:pPr>
    </w:p>
    <w:p w14:paraId="2778A5C5" w14:textId="466FF9FE" w:rsidR="000A6E0A" w:rsidRPr="00D15BE6" w:rsidRDefault="000A6E0A" w:rsidP="00D15BE6">
      <w:pPr>
        <w:pStyle w:val="BodyText"/>
        <w:spacing w:line="276" w:lineRule="auto"/>
        <w:jc w:val="both"/>
        <w:rPr>
          <w:b/>
          <w:bCs/>
          <w:sz w:val="22"/>
          <w:szCs w:val="22"/>
        </w:rPr>
      </w:pPr>
      <w:r w:rsidRPr="00D15BE6">
        <w:rPr>
          <w:b/>
          <w:bCs/>
          <w:sz w:val="22"/>
          <w:szCs w:val="22"/>
        </w:rPr>
        <w:t>Uz prijavu na oglas potrebno je priložiti:</w:t>
      </w:r>
    </w:p>
    <w:p w14:paraId="5A7C4384" w14:textId="77777777" w:rsidR="000A6E0A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životopis</w:t>
      </w:r>
    </w:p>
    <w:p w14:paraId="6C370DB2" w14:textId="35D33D87" w:rsidR="000A6E0A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presliku </w:t>
      </w:r>
      <w:r w:rsidR="00D15BE6" w:rsidRPr="00D15BE6">
        <w:rPr>
          <w:rFonts w:ascii="Arial" w:hAnsi="Arial" w:cs="Arial"/>
        </w:rPr>
        <w:t>diplome</w:t>
      </w:r>
      <w:r w:rsidR="00AE6DF5" w:rsidRPr="00D15BE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55157" w14:textId="1BD714C2" w:rsidR="000A6E0A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presliku domovnice </w:t>
      </w:r>
      <w:r w:rsidR="002B0CCC" w:rsidRPr="00D15BE6">
        <w:rPr>
          <w:rFonts w:ascii="Arial" w:hAnsi="Arial" w:cs="Arial"/>
        </w:rPr>
        <w:t>ili dokument izdan putem sustava e-građani</w:t>
      </w:r>
    </w:p>
    <w:p w14:paraId="27DE2AD5" w14:textId="77777777" w:rsidR="000A6E0A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uvjerenje o nekažnjavanju (ne starije od 6 mjeseci)</w:t>
      </w:r>
    </w:p>
    <w:p w14:paraId="45C03B45" w14:textId="04169A98" w:rsidR="000A6E0A" w:rsidRPr="00D15BE6" w:rsidRDefault="000A6E0A" w:rsidP="00D15BE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elektronički zapis ili potvrdu o podacima evidentiranim u matičnoj evidenciji HZMO-a</w:t>
      </w:r>
      <w:bookmarkStart w:id="2" w:name="_Hlk89177045"/>
    </w:p>
    <w:bookmarkEnd w:id="2"/>
    <w:p w14:paraId="31D88E71" w14:textId="7A7195B5" w:rsidR="007518E4" w:rsidRPr="00D15BE6" w:rsidRDefault="007518E4" w:rsidP="00D15BE6">
      <w:pPr>
        <w:spacing w:after="0"/>
        <w:rPr>
          <w:rFonts w:ascii="Arial" w:hAnsi="Arial" w:cs="Arial"/>
        </w:rPr>
      </w:pPr>
    </w:p>
    <w:p w14:paraId="5BDD5705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Kandidati koji ostvaruju pravo prednosti pri zapošljavanju po posebnim zakonskim propisima, ali samo pod jednakim uvjetima u odnosu na ostale kandidate, dužni su se pozvati na to pravo i u prijavi priložiti dokaz o pravu prednosti.</w:t>
      </w:r>
    </w:p>
    <w:p w14:paraId="55605014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6AECF35E" w14:textId="002359D1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Kandidat koji može ostvariti pravo prednosti pri zapošljavanju sukladno čl. 102. </w:t>
      </w:r>
      <w:bookmarkStart w:id="3" w:name="_Hlk531956383"/>
      <w:r w:rsidRPr="00D15BE6">
        <w:rPr>
          <w:rFonts w:ascii="Arial" w:hAnsi="Arial" w:cs="Arial"/>
        </w:rPr>
        <w:t>Zakona o hrvatskim braniteljima iz Domovinskog rata i članovima njihovih obitelji (NN 121/17</w:t>
      </w:r>
      <w:bookmarkEnd w:id="3"/>
      <w:r w:rsidR="00192F46" w:rsidRPr="00D15BE6">
        <w:rPr>
          <w:rFonts w:ascii="Arial" w:hAnsi="Arial" w:cs="Arial"/>
        </w:rPr>
        <w:t>, 98/19 i 84/21)</w:t>
      </w:r>
      <w:r w:rsidRPr="00D15BE6">
        <w:rPr>
          <w:rFonts w:ascii="Arial" w:hAnsi="Arial" w:cs="Arial"/>
        </w:rPr>
        <w:t xml:space="preserve">, čl. 48.f. </w:t>
      </w:r>
      <w:bookmarkStart w:id="4" w:name="_Hlk531956627"/>
      <w:r w:rsidRPr="00D15BE6">
        <w:rPr>
          <w:rFonts w:ascii="Arial" w:hAnsi="Arial" w:cs="Arial"/>
        </w:rPr>
        <w:t>Zakona o zaštiti vojnih i civilnih invalida rata (NN 33/92, 57/92, 77/92, 27/93, 58/93, 02/94, 76/94, 108/95, 108/96, 82/01, 103/03, 148/13 i 98/19)</w:t>
      </w:r>
      <w:bookmarkEnd w:id="4"/>
      <w:r w:rsidRPr="00D15BE6">
        <w:rPr>
          <w:rFonts w:ascii="Arial" w:hAnsi="Arial" w:cs="Arial"/>
        </w:rPr>
        <w:t xml:space="preserve">, </w:t>
      </w:r>
      <w:bookmarkStart w:id="5" w:name="_Hlk531956542"/>
      <w:r w:rsidRPr="00D15BE6">
        <w:rPr>
          <w:rFonts w:ascii="Arial" w:hAnsi="Arial" w:cs="Arial"/>
        </w:rPr>
        <w:t xml:space="preserve">čl. 9. Zakona o profesionalnoj rehabilitaciji i zapošljavanju osoba s invaliditetom (NN 157/13, 152/14, 39/18 i 32/20), </w:t>
      </w:r>
      <w:bookmarkEnd w:id="5"/>
      <w:r w:rsidRPr="00D15BE6">
        <w:rPr>
          <w:rFonts w:ascii="Arial" w:hAnsi="Arial" w:cs="Arial"/>
        </w:rPr>
        <w:t>dužan se u prijavi na oglas pozvati na to pravo te ima prednost u odnosu na ostale kandidate samo pod jednakim uvjetima.</w:t>
      </w:r>
    </w:p>
    <w:p w14:paraId="1F4150C4" w14:textId="758FE579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Kandidat koji se poziva na pravo prednosti pri zapošljavanju u skladu s čl. 102. Zakona o hrvatskim braniteljima iz Domovinskog rata i članovima njihovih obitelji (NN 121/17</w:t>
      </w:r>
      <w:r w:rsidR="00192F46" w:rsidRPr="00D15BE6">
        <w:rPr>
          <w:rFonts w:ascii="Arial" w:hAnsi="Arial" w:cs="Arial"/>
        </w:rPr>
        <w:t>, 98/19 i 84/21),</w:t>
      </w:r>
      <w:r w:rsidRPr="00D15BE6">
        <w:rPr>
          <w:rFonts w:ascii="Arial" w:hAnsi="Arial" w:cs="Arial"/>
        </w:rPr>
        <w:t xml:space="preserve"> uz prijavu na oglas dužan je priložiti pored dokaza o ispunjavanju traženih uvjeta i sve potrebne dokaze dostupne na poveznici Ministarstva hrvatskih branitelja: https://branitelji.gov.hr/zaposljavanje-843/843.</w:t>
      </w:r>
    </w:p>
    <w:p w14:paraId="27C42D2C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Kandidat koji se poziva na pravo prednosti pri zapošljavanju u skladu s čl. 9. Zakona o profesionalnoj rehabilitaciji i zapošljavanju osoba s invaliditetom (NN 157/13, 152/14, 39/18 i 32/20) uz prijavu na oglas dužan je pored dokaza o ispunjavanju traženih uvjeta, priložiti i dokaz o utvrđenom statusu osobe s invaliditetom.</w:t>
      </w:r>
    </w:p>
    <w:p w14:paraId="2C05ACC7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Kandidat koji se poziva na pravo prednosti pri zapošljavanju sukladno odredbi čl. 48.f. Zakona o zaštiti vojnih i civilnih invalida rata (NN NN 33/92, 57/92, 77/92, 27/93, 58/93, 02/94, 76/94, 108/95, 108/96, 82/01, 103/03, 148/13 i 98/19) dužan je priložiti pored dokaza o ispunjavanju traženih uvjeta rješenje, odnosno potvrdu iz koje je vidljivo spomenuto pravo.</w:t>
      </w:r>
    </w:p>
    <w:p w14:paraId="70C2262E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633FB562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O svim relevantnim informacijama vezanim uz oglas kandidati će biti obaviješteni na telefon/mobitel ili e-mail adresu koju su naveli u molbi.</w:t>
      </w:r>
    </w:p>
    <w:p w14:paraId="1E1E686A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 </w:t>
      </w:r>
    </w:p>
    <w:p w14:paraId="021BA35B" w14:textId="1A5CB659" w:rsidR="00E402CD" w:rsidRPr="00D15BE6" w:rsidRDefault="007518E4" w:rsidP="00D15BE6">
      <w:pPr>
        <w:jc w:val="both"/>
        <w:rPr>
          <w:rFonts w:ascii="Arial" w:hAnsi="Arial" w:cs="Arial"/>
        </w:rPr>
      </w:pPr>
      <w:r w:rsidRPr="00D15BE6">
        <w:rPr>
          <w:rFonts w:ascii="Arial" w:hAnsi="Arial" w:cs="Arial"/>
          <w:b/>
          <w:bCs/>
        </w:rPr>
        <w:t>Ukoliko ste se prepoznali u gore traženom profilu</w:t>
      </w:r>
      <w:r w:rsidR="00E402CD" w:rsidRPr="00D15BE6">
        <w:rPr>
          <w:rFonts w:ascii="Arial" w:hAnsi="Arial" w:cs="Arial"/>
          <w:b/>
          <w:bCs/>
        </w:rPr>
        <w:t>,</w:t>
      </w:r>
      <w:r w:rsidRPr="00D15BE6">
        <w:rPr>
          <w:rFonts w:ascii="Arial" w:hAnsi="Arial" w:cs="Arial"/>
          <w:b/>
          <w:bCs/>
        </w:rPr>
        <w:t xml:space="preserve"> pošaljite nam svoju prijavu s naznakom za navedeno radno mjesto </w:t>
      </w:r>
      <w:r w:rsidRPr="00D15BE6">
        <w:rPr>
          <w:rStyle w:val="Strong"/>
          <w:rFonts w:ascii="Arial" w:hAnsi="Arial" w:cs="Arial"/>
        </w:rPr>
        <w:t>najkasnije do</w:t>
      </w:r>
      <w:r w:rsidR="002276CC" w:rsidRPr="00D15BE6">
        <w:rPr>
          <w:rStyle w:val="Strong"/>
          <w:rFonts w:ascii="Arial" w:hAnsi="Arial" w:cs="Arial"/>
        </w:rPr>
        <w:t xml:space="preserve"> </w:t>
      </w:r>
      <w:r w:rsidR="009D6403" w:rsidRPr="00D15BE6">
        <w:rPr>
          <w:rStyle w:val="Strong"/>
          <w:rFonts w:ascii="Arial" w:hAnsi="Arial" w:cs="Arial"/>
        </w:rPr>
        <w:t>1</w:t>
      </w:r>
      <w:r w:rsidR="00983121">
        <w:rPr>
          <w:rStyle w:val="Strong"/>
          <w:rFonts w:ascii="Arial" w:hAnsi="Arial" w:cs="Arial"/>
        </w:rPr>
        <w:t>9</w:t>
      </w:r>
      <w:r w:rsidR="00CA0EDF" w:rsidRPr="00D15BE6">
        <w:rPr>
          <w:rStyle w:val="Strong"/>
          <w:rFonts w:ascii="Arial" w:hAnsi="Arial" w:cs="Arial"/>
        </w:rPr>
        <w:t xml:space="preserve">. </w:t>
      </w:r>
      <w:r w:rsidR="009D6403" w:rsidRPr="00D15BE6">
        <w:rPr>
          <w:rStyle w:val="Strong"/>
          <w:rFonts w:ascii="Arial" w:hAnsi="Arial" w:cs="Arial"/>
        </w:rPr>
        <w:t>9</w:t>
      </w:r>
      <w:r w:rsidR="00CA0EDF" w:rsidRPr="00D15BE6">
        <w:rPr>
          <w:rStyle w:val="Strong"/>
          <w:rFonts w:ascii="Arial" w:hAnsi="Arial" w:cs="Arial"/>
        </w:rPr>
        <w:t xml:space="preserve">. </w:t>
      </w:r>
      <w:r w:rsidR="002276CC" w:rsidRPr="00D15BE6">
        <w:rPr>
          <w:rStyle w:val="Strong"/>
          <w:rFonts w:ascii="Arial" w:hAnsi="Arial" w:cs="Arial"/>
        </w:rPr>
        <w:t xml:space="preserve">2024. </w:t>
      </w:r>
      <w:r w:rsidRPr="00D15BE6">
        <w:rPr>
          <w:rStyle w:val="Strong"/>
          <w:rFonts w:ascii="Arial" w:hAnsi="Arial" w:cs="Arial"/>
        </w:rPr>
        <w:t>na adresu poslodavca:</w:t>
      </w:r>
    </w:p>
    <w:p w14:paraId="65E6E0DC" w14:textId="201FE186" w:rsidR="007518E4" w:rsidRPr="00D15BE6" w:rsidRDefault="007518E4" w:rsidP="00D15BE6">
      <w:pPr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br/>
        <w:t>ZRAKOPLOVNO-TEHNIČKI CENTAR d.d.</w:t>
      </w:r>
    </w:p>
    <w:p w14:paraId="654D48E9" w14:textId="77777777" w:rsidR="007518E4" w:rsidRPr="00D15BE6" w:rsidRDefault="007518E4" w:rsidP="00D15BE6">
      <w:pPr>
        <w:spacing w:after="0"/>
        <w:jc w:val="both"/>
        <w:rPr>
          <w:rFonts w:ascii="Arial" w:hAnsi="Arial" w:cs="Arial"/>
          <w:b/>
          <w:bCs/>
        </w:rPr>
      </w:pPr>
      <w:r w:rsidRPr="00D15BE6">
        <w:rPr>
          <w:rFonts w:ascii="Arial" w:hAnsi="Arial" w:cs="Arial"/>
          <w:b/>
          <w:bCs/>
        </w:rPr>
        <w:t>SISAČKA 39 E,  10 410 VELIKA GORICA</w:t>
      </w:r>
    </w:p>
    <w:p w14:paraId="60F30F8C" w14:textId="3C823E54" w:rsidR="007518E4" w:rsidRPr="00D15BE6" w:rsidRDefault="007518E4" w:rsidP="00D15BE6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D15BE6">
        <w:rPr>
          <w:rFonts w:ascii="Arial" w:hAnsi="Arial" w:cs="Arial"/>
          <w:b/>
          <w:bCs/>
        </w:rPr>
        <w:t xml:space="preserve">S naznakom „za oglas </w:t>
      </w:r>
      <w:r w:rsidR="000A6E0A" w:rsidRPr="00D15BE6">
        <w:rPr>
          <w:rFonts w:ascii="Arial" w:hAnsi="Arial" w:cs="Arial"/>
          <w:b/>
          <w:bCs/>
        </w:rPr>
        <w:t>–</w:t>
      </w:r>
      <w:r w:rsidR="00E402CD" w:rsidRPr="00D15BE6">
        <w:rPr>
          <w:rFonts w:ascii="Arial" w:hAnsi="Arial" w:cs="Arial"/>
          <w:b/>
          <w:bCs/>
        </w:rPr>
        <w:t xml:space="preserve"> </w:t>
      </w:r>
      <w:r w:rsidR="00D15BE6">
        <w:rPr>
          <w:rFonts w:ascii="Arial" w:hAnsi="Arial" w:cs="Arial"/>
          <w:b/>
          <w:bCs/>
        </w:rPr>
        <w:t>voditelj komercijalnih poslova</w:t>
      </w:r>
      <w:r w:rsidRPr="00D15BE6">
        <w:rPr>
          <w:rFonts w:ascii="Arial" w:hAnsi="Arial" w:cs="Arial"/>
          <w:b/>
          <w:bCs/>
        </w:rPr>
        <w:t>“</w:t>
      </w:r>
    </w:p>
    <w:p w14:paraId="456358EB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7E202F7D" w14:textId="77777777" w:rsidR="00474EF3" w:rsidRPr="00D15BE6" w:rsidRDefault="00474EF3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ili na e- mail: </w:t>
      </w:r>
      <w:hyperlink r:id="rId5" w:history="1">
        <w:r w:rsidRPr="00D15BE6">
          <w:rPr>
            <w:rStyle w:val="Hyperlink"/>
            <w:rFonts w:ascii="Arial" w:hAnsi="Arial" w:cs="Arial"/>
          </w:rPr>
          <w:t>zaposljavanje@ztc-atc.hr</w:t>
        </w:r>
      </w:hyperlink>
      <w:r w:rsidRPr="00D15BE6">
        <w:rPr>
          <w:rFonts w:ascii="Arial" w:hAnsi="Arial" w:cs="Arial"/>
        </w:rPr>
        <w:t xml:space="preserve"> </w:t>
      </w:r>
    </w:p>
    <w:p w14:paraId="7D0D3110" w14:textId="77777777" w:rsidR="00474EF3" w:rsidRPr="00D15BE6" w:rsidRDefault="00474EF3" w:rsidP="00D15BE6">
      <w:pPr>
        <w:spacing w:after="0"/>
        <w:jc w:val="both"/>
        <w:rPr>
          <w:rFonts w:ascii="Arial" w:hAnsi="Arial" w:cs="Arial"/>
        </w:rPr>
      </w:pPr>
    </w:p>
    <w:p w14:paraId="0F56FCA0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Nepotpune i nepravovremene prijave neće biti razmatrane.</w:t>
      </w:r>
    </w:p>
    <w:p w14:paraId="17264405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320C28A4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Napomena: ZRAKOPLOVNO-TEHNIČKI CENTAR d.d. zadržava pravo ne zaposliti niti jednog prijavljenog kandidata.</w:t>
      </w:r>
    </w:p>
    <w:p w14:paraId="177FF798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234A37CB" w14:textId="77777777" w:rsidR="007518E4" w:rsidRPr="00D15BE6" w:rsidRDefault="007518E4" w:rsidP="00D15BE6">
      <w:pPr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Temeljem odredbi Uredbe (EU) 2016/679 Europskog parlamenta i Vijeća o zaštiti pojedinaca u vezi s obradom osobnih podataka i o slobodnom kretanju takvih podataka, odnosno u skladu sa svim važećim propisima u svezi zaštite osobnih podataka, slanjem prijave za posao i </w:t>
      </w:r>
      <w:r w:rsidRPr="00D15BE6">
        <w:rPr>
          <w:rFonts w:ascii="Arial" w:hAnsi="Arial" w:cs="Arial"/>
        </w:rPr>
        <w:lastRenderedPageBreak/>
        <w:t>tražene dokumentacije putem pošte na gore naznačenu adresu i/ili putem naznačenog e-maila, kandidat daje dobrovoljnu privolu za prikupljanjem i obradu svih navedenih osobnih podataka i dokumentacije, te daje dobrovoljnu privolu da ga ZRAKOPLOVNO-TEHNIČKI CENTAR d.d. kontaktira i pozove na testiranje znanja i sposobnosti za obavljanje poslova navedenog radnog mjesta, a sve u svrhu mogućeg zapošljavanja.</w:t>
      </w:r>
    </w:p>
    <w:p w14:paraId="714B3BB6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bookmarkStart w:id="6" w:name="_Hlk516492889"/>
      <w:r w:rsidRPr="00D15BE6">
        <w:rPr>
          <w:rFonts w:ascii="Arial" w:hAnsi="Arial" w:cs="Arial"/>
        </w:rPr>
        <w:t xml:space="preserve">ZRAKOPLOVNO-TEHNIČKI CENTAR </w:t>
      </w:r>
      <w:bookmarkEnd w:id="6"/>
      <w:r w:rsidRPr="00D15BE6">
        <w:rPr>
          <w:rFonts w:ascii="Arial" w:hAnsi="Arial" w:cs="Arial"/>
        </w:rPr>
        <w:t>d.d. izjavljuje da će prikupljene osobne podatke i dokumentaciju prikupljati i obrađivati u skladu s odredbama Uredbe (EU) 2016/679 Europskog parlamenta i Vijeća o zaštiti pojedinaca u vezi s obradom osobnih podataka i o slobodnom kretanju takvih podataka, samo u gore navedenu svrhu, te da će iste brisati po prestanku razloga i svrhe prikupljanja i obrade.</w:t>
      </w:r>
    </w:p>
    <w:p w14:paraId="6E3EB491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bookmarkStart w:id="7" w:name="_Hlk516492942"/>
    </w:p>
    <w:p w14:paraId="76A21DD3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 xml:space="preserve">ZRAKOPLOVNO-TEHNIČKI CENTAR </w:t>
      </w:r>
      <w:bookmarkEnd w:id="7"/>
      <w:r w:rsidRPr="00D15BE6">
        <w:rPr>
          <w:rFonts w:ascii="Arial" w:hAnsi="Arial" w:cs="Arial"/>
        </w:rPr>
        <w:t>d.d. ističe da kandidat danu privolu, slanjem prijave za posao, može u svakom trenutku povući pisanim putem i prije prestanka svrhe prikupljanja i obrade podataka, odnosno prije odabira kandidata kojem će ZRAKOPLOVNO-TEHNIČKI CENTAR d.d. ponuditi posao, te da povlačenje navedene privole ne utječe na zakonitost obrade prije njezina povlačenja.</w:t>
      </w:r>
    </w:p>
    <w:p w14:paraId="445F314C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12F2FE03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Ukoliko kandidat želi da ZRAKOPLOVNO-TEHNIČKI CENTAR d.d. prikupljene osobne podatke i dokumentaciju temeljem prijave za posao, kao i temeljem obavljenog testiranja znanja i sposobnosti, nadalje prikuplja i obrađuje u svrhu kreiranja baze potencijalnih zaposlenika za buduća radna mjesta, obvezan je uz prijavu za posao dostaviti ispunjenu i potpisanu Privolu iz priloga ovog oglasa za radno mjesto.</w:t>
      </w:r>
    </w:p>
    <w:p w14:paraId="0F0784EC" w14:textId="77777777" w:rsidR="007518E4" w:rsidRPr="00D15BE6" w:rsidRDefault="007518E4" w:rsidP="00D15BE6">
      <w:pPr>
        <w:spacing w:after="0"/>
        <w:rPr>
          <w:rFonts w:ascii="Arial" w:hAnsi="Arial" w:cs="Arial"/>
        </w:rPr>
      </w:pPr>
    </w:p>
    <w:p w14:paraId="2E82FE51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753FF607" w14:textId="77777777" w:rsidR="007518E4" w:rsidRPr="00D15BE6" w:rsidRDefault="007518E4" w:rsidP="00D15BE6">
      <w:pPr>
        <w:spacing w:after="0"/>
        <w:jc w:val="both"/>
        <w:rPr>
          <w:rFonts w:ascii="Arial" w:hAnsi="Arial" w:cs="Arial"/>
        </w:rPr>
      </w:pPr>
    </w:p>
    <w:p w14:paraId="558CED4A" w14:textId="77777777" w:rsidR="006D21C7" w:rsidRPr="00D15BE6" w:rsidRDefault="006D21C7" w:rsidP="00D15BE6">
      <w:pPr>
        <w:spacing w:after="0"/>
        <w:jc w:val="both"/>
        <w:rPr>
          <w:rFonts w:ascii="Arial" w:hAnsi="Arial" w:cs="Arial"/>
        </w:rPr>
      </w:pPr>
    </w:p>
    <w:p w14:paraId="23937FA0" w14:textId="1D06A5C9" w:rsidR="008E7203" w:rsidRPr="00D15BE6" w:rsidRDefault="008E7203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KLASA: 100-01/2</w:t>
      </w:r>
      <w:r w:rsidR="002276CC" w:rsidRPr="00D15BE6">
        <w:rPr>
          <w:rFonts w:ascii="Arial" w:hAnsi="Arial" w:cs="Arial"/>
        </w:rPr>
        <w:t>4</w:t>
      </w:r>
      <w:r w:rsidRPr="00D15BE6">
        <w:rPr>
          <w:rFonts w:ascii="Arial" w:hAnsi="Arial" w:cs="Arial"/>
        </w:rPr>
        <w:t>-01/0</w:t>
      </w:r>
      <w:r w:rsidR="00F15CFD" w:rsidRPr="00D15BE6">
        <w:rPr>
          <w:rFonts w:ascii="Arial" w:hAnsi="Arial" w:cs="Arial"/>
        </w:rPr>
        <w:t>1</w:t>
      </w:r>
    </w:p>
    <w:p w14:paraId="6C93E56E" w14:textId="68E8C723" w:rsidR="008E7203" w:rsidRPr="00D15BE6" w:rsidRDefault="008E7203" w:rsidP="00D15BE6">
      <w:pPr>
        <w:spacing w:after="0"/>
        <w:jc w:val="both"/>
        <w:rPr>
          <w:rFonts w:ascii="Arial" w:hAnsi="Arial" w:cs="Arial"/>
        </w:rPr>
      </w:pPr>
      <w:r w:rsidRPr="00D15BE6">
        <w:rPr>
          <w:rFonts w:ascii="Arial" w:hAnsi="Arial" w:cs="Arial"/>
        </w:rPr>
        <w:t>URBROJ: ZTC-PKP-01-2</w:t>
      </w:r>
      <w:r w:rsidR="002276CC" w:rsidRPr="00D15BE6">
        <w:rPr>
          <w:rFonts w:ascii="Arial" w:hAnsi="Arial" w:cs="Arial"/>
        </w:rPr>
        <w:t>4</w:t>
      </w:r>
      <w:r w:rsidRPr="00D15BE6">
        <w:rPr>
          <w:rFonts w:ascii="Arial" w:hAnsi="Arial" w:cs="Arial"/>
        </w:rPr>
        <w:t>-</w:t>
      </w:r>
      <w:r w:rsidR="00241FBB">
        <w:rPr>
          <w:rFonts w:ascii="Arial" w:hAnsi="Arial" w:cs="Arial"/>
        </w:rPr>
        <w:t>10</w:t>
      </w:r>
    </w:p>
    <w:p w14:paraId="4E7F3002" w14:textId="3387E499" w:rsidR="007518E4" w:rsidRPr="00D15BE6" w:rsidRDefault="007518E4" w:rsidP="00D15BE6">
      <w:pPr>
        <w:spacing w:after="0"/>
        <w:rPr>
          <w:rFonts w:ascii="Arial" w:hAnsi="Arial" w:cs="Arial"/>
        </w:rPr>
      </w:pPr>
    </w:p>
    <w:sectPr w:rsidR="007518E4" w:rsidRPr="00D15BE6" w:rsidSect="0029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48D0"/>
    <w:multiLevelType w:val="hybridMultilevel"/>
    <w:tmpl w:val="CDDAA4C4"/>
    <w:lvl w:ilvl="0" w:tplc="7F94E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0476"/>
    <w:multiLevelType w:val="hybridMultilevel"/>
    <w:tmpl w:val="D9D0A5F0"/>
    <w:lvl w:ilvl="0" w:tplc="534E2F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1984"/>
    <w:multiLevelType w:val="hybridMultilevel"/>
    <w:tmpl w:val="46A24428"/>
    <w:lvl w:ilvl="0" w:tplc="083EB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AA9"/>
    <w:multiLevelType w:val="hybridMultilevel"/>
    <w:tmpl w:val="F68CFD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2457"/>
    <w:multiLevelType w:val="hybridMultilevel"/>
    <w:tmpl w:val="07FCC08A"/>
    <w:lvl w:ilvl="0" w:tplc="5C9C3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580A"/>
    <w:multiLevelType w:val="hybridMultilevel"/>
    <w:tmpl w:val="1E0C0DA0"/>
    <w:lvl w:ilvl="0" w:tplc="3CE473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404"/>
    <w:multiLevelType w:val="hybridMultilevel"/>
    <w:tmpl w:val="0CEC3028"/>
    <w:lvl w:ilvl="0" w:tplc="5F42F1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36B6"/>
    <w:multiLevelType w:val="hybridMultilevel"/>
    <w:tmpl w:val="2B8612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4C1B"/>
    <w:multiLevelType w:val="hybridMultilevel"/>
    <w:tmpl w:val="E458CA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1B67"/>
    <w:multiLevelType w:val="multilevel"/>
    <w:tmpl w:val="E176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84E8E"/>
    <w:multiLevelType w:val="hybridMultilevel"/>
    <w:tmpl w:val="A27C062A"/>
    <w:lvl w:ilvl="0" w:tplc="DE1EA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5258"/>
    <w:multiLevelType w:val="hybridMultilevel"/>
    <w:tmpl w:val="AA086D98"/>
    <w:lvl w:ilvl="0" w:tplc="7F94E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017F5"/>
    <w:multiLevelType w:val="hybridMultilevel"/>
    <w:tmpl w:val="6EBA2E48"/>
    <w:lvl w:ilvl="0" w:tplc="E378EDB2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2F1B75"/>
    <w:multiLevelType w:val="hybridMultilevel"/>
    <w:tmpl w:val="093EE5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A7CB8"/>
    <w:multiLevelType w:val="hybridMultilevel"/>
    <w:tmpl w:val="C7349530"/>
    <w:lvl w:ilvl="0" w:tplc="7528E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0A22"/>
    <w:multiLevelType w:val="multilevel"/>
    <w:tmpl w:val="DF8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D40F72"/>
    <w:multiLevelType w:val="hybridMultilevel"/>
    <w:tmpl w:val="8A36DB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17375"/>
    <w:multiLevelType w:val="hybridMultilevel"/>
    <w:tmpl w:val="8A4E4D8C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0FA6"/>
    <w:multiLevelType w:val="hybridMultilevel"/>
    <w:tmpl w:val="A844C2C6"/>
    <w:lvl w:ilvl="0" w:tplc="D33AE8F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4B94D26"/>
    <w:multiLevelType w:val="hybridMultilevel"/>
    <w:tmpl w:val="F28ECA58"/>
    <w:lvl w:ilvl="0" w:tplc="0D7EF2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10FFF"/>
    <w:multiLevelType w:val="multilevel"/>
    <w:tmpl w:val="CC2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727BFD"/>
    <w:multiLevelType w:val="hybridMultilevel"/>
    <w:tmpl w:val="2312C4A8"/>
    <w:lvl w:ilvl="0" w:tplc="7F94E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A22DF"/>
    <w:multiLevelType w:val="hybridMultilevel"/>
    <w:tmpl w:val="73760A84"/>
    <w:lvl w:ilvl="0" w:tplc="2D6C1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37FF0"/>
    <w:multiLevelType w:val="hybridMultilevel"/>
    <w:tmpl w:val="C8C6CB2A"/>
    <w:lvl w:ilvl="0" w:tplc="B9403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36566">
    <w:abstractNumId w:val="0"/>
  </w:num>
  <w:num w:numId="2" w16cid:durableId="1893301614">
    <w:abstractNumId w:val="13"/>
  </w:num>
  <w:num w:numId="3" w16cid:durableId="823207842">
    <w:abstractNumId w:val="17"/>
  </w:num>
  <w:num w:numId="4" w16cid:durableId="1411078253">
    <w:abstractNumId w:val="4"/>
  </w:num>
  <w:num w:numId="5" w16cid:durableId="1303921849">
    <w:abstractNumId w:val="22"/>
  </w:num>
  <w:num w:numId="6" w16cid:durableId="956254021">
    <w:abstractNumId w:val="12"/>
  </w:num>
  <w:num w:numId="7" w16cid:durableId="6562369">
    <w:abstractNumId w:val="10"/>
  </w:num>
  <w:num w:numId="8" w16cid:durableId="1813674813">
    <w:abstractNumId w:val="5"/>
  </w:num>
  <w:num w:numId="9" w16cid:durableId="1491822412">
    <w:abstractNumId w:val="6"/>
  </w:num>
  <w:num w:numId="10" w16cid:durableId="387606216">
    <w:abstractNumId w:val="23"/>
  </w:num>
  <w:num w:numId="11" w16cid:durableId="875847327">
    <w:abstractNumId w:val="0"/>
  </w:num>
  <w:num w:numId="12" w16cid:durableId="1731415172">
    <w:abstractNumId w:val="4"/>
  </w:num>
  <w:num w:numId="13" w16cid:durableId="1744179140">
    <w:abstractNumId w:val="18"/>
  </w:num>
  <w:num w:numId="14" w16cid:durableId="2123986358">
    <w:abstractNumId w:val="15"/>
  </w:num>
  <w:num w:numId="15" w16cid:durableId="364983611">
    <w:abstractNumId w:val="9"/>
  </w:num>
  <w:num w:numId="16" w16cid:durableId="1899200124">
    <w:abstractNumId w:val="20"/>
  </w:num>
  <w:num w:numId="17" w16cid:durableId="1523398070">
    <w:abstractNumId w:val="14"/>
  </w:num>
  <w:num w:numId="18" w16cid:durableId="245572823">
    <w:abstractNumId w:val="2"/>
  </w:num>
  <w:num w:numId="19" w16cid:durableId="358775409">
    <w:abstractNumId w:val="1"/>
  </w:num>
  <w:num w:numId="20" w16cid:durableId="1147892512">
    <w:abstractNumId w:val="16"/>
  </w:num>
  <w:num w:numId="21" w16cid:durableId="1104614595">
    <w:abstractNumId w:val="3"/>
  </w:num>
  <w:num w:numId="22" w16cid:durableId="185483731">
    <w:abstractNumId w:val="21"/>
  </w:num>
  <w:num w:numId="23" w16cid:durableId="788009867">
    <w:abstractNumId w:val="19"/>
  </w:num>
  <w:num w:numId="24" w16cid:durableId="615214821">
    <w:abstractNumId w:val="7"/>
  </w:num>
  <w:num w:numId="25" w16cid:durableId="577053242">
    <w:abstractNumId w:val="11"/>
  </w:num>
  <w:num w:numId="26" w16cid:durableId="324554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0"/>
    <w:rsid w:val="00006CFB"/>
    <w:rsid w:val="00013FA5"/>
    <w:rsid w:val="0004112C"/>
    <w:rsid w:val="0004377B"/>
    <w:rsid w:val="000845CD"/>
    <w:rsid w:val="000A6E0A"/>
    <w:rsid w:val="000B233A"/>
    <w:rsid w:val="000B34FB"/>
    <w:rsid w:val="000C419F"/>
    <w:rsid w:val="000C4610"/>
    <w:rsid w:val="000D41A1"/>
    <w:rsid w:val="000D7A2F"/>
    <w:rsid w:val="000E0F72"/>
    <w:rsid w:val="000F4D00"/>
    <w:rsid w:val="001036B7"/>
    <w:rsid w:val="00107E4A"/>
    <w:rsid w:val="0011053D"/>
    <w:rsid w:val="001108E4"/>
    <w:rsid w:val="00114801"/>
    <w:rsid w:val="00124712"/>
    <w:rsid w:val="00124B50"/>
    <w:rsid w:val="00125339"/>
    <w:rsid w:val="001323CE"/>
    <w:rsid w:val="00132D5D"/>
    <w:rsid w:val="00137674"/>
    <w:rsid w:val="00173371"/>
    <w:rsid w:val="00177C9E"/>
    <w:rsid w:val="00177E13"/>
    <w:rsid w:val="0019176D"/>
    <w:rsid w:val="00192F46"/>
    <w:rsid w:val="00195E0C"/>
    <w:rsid w:val="001A2E41"/>
    <w:rsid w:val="001A7971"/>
    <w:rsid w:val="001C2BC3"/>
    <w:rsid w:val="001C5029"/>
    <w:rsid w:val="001D0F80"/>
    <w:rsid w:val="001E0BEF"/>
    <w:rsid w:val="001F2111"/>
    <w:rsid w:val="00223AF9"/>
    <w:rsid w:val="002276CC"/>
    <w:rsid w:val="002415D8"/>
    <w:rsid w:val="00241FBB"/>
    <w:rsid w:val="00243E48"/>
    <w:rsid w:val="00247DF9"/>
    <w:rsid w:val="0027530C"/>
    <w:rsid w:val="002761C9"/>
    <w:rsid w:val="0028318E"/>
    <w:rsid w:val="00293024"/>
    <w:rsid w:val="002A0680"/>
    <w:rsid w:val="002A42F0"/>
    <w:rsid w:val="002B0CCC"/>
    <w:rsid w:val="002D5572"/>
    <w:rsid w:val="00302FBB"/>
    <w:rsid w:val="00307FB5"/>
    <w:rsid w:val="00313308"/>
    <w:rsid w:val="0031797A"/>
    <w:rsid w:val="00343DCA"/>
    <w:rsid w:val="00362BF9"/>
    <w:rsid w:val="003725B2"/>
    <w:rsid w:val="00393FC2"/>
    <w:rsid w:val="003A2AEE"/>
    <w:rsid w:val="00417F87"/>
    <w:rsid w:val="00431C89"/>
    <w:rsid w:val="00433E09"/>
    <w:rsid w:val="0043643B"/>
    <w:rsid w:val="004542DB"/>
    <w:rsid w:val="00456650"/>
    <w:rsid w:val="00460FD8"/>
    <w:rsid w:val="00474EF3"/>
    <w:rsid w:val="00476444"/>
    <w:rsid w:val="00477CBC"/>
    <w:rsid w:val="00485057"/>
    <w:rsid w:val="0048775E"/>
    <w:rsid w:val="004A3EEB"/>
    <w:rsid w:val="004B10EF"/>
    <w:rsid w:val="004C207E"/>
    <w:rsid w:val="004C5C9A"/>
    <w:rsid w:val="004C7692"/>
    <w:rsid w:val="004D2310"/>
    <w:rsid w:val="004E3C08"/>
    <w:rsid w:val="004F422C"/>
    <w:rsid w:val="00522E60"/>
    <w:rsid w:val="005277F9"/>
    <w:rsid w:val="00541F1B"/>
    <w:rsid w:val="005463F0"/>
    <w:rsid w:val="005558E1"/>
    <w:rsid w:val="00556E2B"/>
    <w:rsid w:val="005616D7"/>
    <w:rsid w:val="0057391E"/>
    <w:rsid w:val="005A17F5"/>
    <w:rsid w:val="005A23F0"/>
    <w:rsid w:val="005B08A4"/>
    <w:rsid w:val="005D0E49"/>
    <w:rsid w:val="005D49BB"/>
    <w:rsid w:val="005D541F"/>
    <w:rsid w:val="005F006D"/>
    <w:rsid w:val="005F382C"/>
    <w:rsid w:val="0060550E"/>
    <w:rsid w:val="006076A7"/>
    <w:rsid w:val="006100D4"/>
    <w:rsid w:val="006218E8"/>
    <w:rsid w:val="00625F45"/>
    <w:rsid w:val="00661901"/>
    <w:rsid w:val="00665637"/>
    <w:rsid w:val="0066750C"/>
    <w:rsid w:val="00692E01"/>
    <w:rsid w:val="006A1D52"/>
    <w:rsid w:val="006A76E4"/>
    <w:rsid w:val="006D21C7"/>
    <w:rsid w:val="006E0C59"/>
    <w:rsid w:val="006F0332"/>
    <w:rsid w:val="006F3C82"/>
    <w:rsid w:val="006F56B7"/>
    <w:rsid w:val="0072115A"/>
    <w:rsid w:val="007321BB"/>
    <w:rsid w:val="00742AAC"/>
    <w:rsid w:val="007518E4"/>
    <w:rsid w:val="007541DE"/>
    <w:rsid w:val="00754B78"/>
    <w:rsid w:val="0075722F"/>
    <w:rsid w:val="007907E2"/>
    <w:rsid w:val="007B29FF"/>
    <w:rsid w:val="007C3F28"/>
    <w:rsid w:val="007F6010"/>
    <w:rsid w:val="00820167"/>
    <w:rsid w:val="00820899"/>
    <w:rsid w:val="00827391"/>
    <w:rsid w:val="00834026"/>
    <w:rsid w:val="0085404C"/>
    <w:rsid w:val="008930F3"/>
    <w:rsid w:val="008B2342"/>
    <w:rsid w:val="008B3FE5"/>
    <w:rsid w:val="008C090F"/>
    <w:rsid w:val="008E7203"/>
    <w:rsid w:val="008E7878"/>
    <w:rsid w:val="008F2B99"/>
    <w:rsid w:val="008F5207"/>
    <w:rsid w:val="009212EA"/>
    <w:rsid w:val="00954C38"/>
    <w:rsid w:val="00981F54"/>
    <w:rsid w:val="00983121"/>
    <w:rsid w:val="00987355"/>
    <w:rsid w:val="009B2864"/>
    <w:rsid w:val="009C3D58"/>
    <w:rsid w:val="009C5EE4"/>
    <w:rsid w:val="009D5D4C"/>
    <w:rsid w:val="009D6403"/>
    <w:rsid w:val="009E41D1"/>
    <w:rsid w:val="00A02FDB"/>
    <w:rsid w:val="00A04654"/>
    <w:rsid w:val="00A1052C"/>
    <w:rsid w:val="00A120AA"/>
    <w:rsid w:val="00A35FF1"/>
    <w:rsid w:val="00A40457"/>
    <w:rsid w:val="00A55C98"/>
    <w:rsid w:val="00A63A45"/>
    <w:rsid w:val="00A717AD"/>
    <w:rsid w:val="00A80060"/>
    <w:rsid w:val="00AA409B"/>
    <w:rsid w:val="00AA5F11"/>
    <w:rsid w:val="00AB08AB"/>
    <w:rsid w:val="00AB421D"/>
    <w:rsid w:val="00AB6BB2"/>
    <w:rsid w:val="00AC31D6"/>
    <w:rsid w:val="00AC451F"/>
    <w:rsid w:val="00AC7B0E"/>
    <w:rsid w:val="00AE6DF5"/>
    <w:rsid w:val="00AF6A6A"/>
    <w:rsid w:val="00B138CE"/>
    <w:rsid w:val="00B1784B"/>
    <w:rsid w:val="00B41F15"/>
    <w:rsid w:val="00B67E36"/>
    <w:rsid w:val="00B96F20"/>
    <w:rsid w:val="00BB73CF"/>
    <w:rsid w:val="00BD5CE6"/>
    <w:rsid w:val="00BF32BD"/>
    <w:rsid w:val="00C0523E"/>
    <w:rsid w:val="00C05EFF"/>
    <w:rsid w:val="00C07576"/>
    <w:rsid w:val="00C17F95"/>
    <w:rsid w:val="00C349BE"/>
    <w:rsid w:val="00C35B4D"/>
    <w:rsid w:val="00C36E55"/>
    <w:rsid w:val="00C41C50"/>
    <w:rsid w:val="00C64D12"/>
    <w:rsid w:val="00C70E9C"/>
    <w:rsid w:val="00C72B5E"/>
    <w:rsid w:val="00C752F9"/>
    <w:rsid w:val="00C82D5C"/>
    <w:rsid w:val="00C85E0B"/>
    <w:rsid w:val="00C91AC1"/>
    <w:rsid w:val="00CA0EDF"/>
    <w:rsid w:val="00CA2E1D"/>
    <w:rsid w:val="00CC4B0C"/>
    <w:rsid w:val="00CD2AC0"/>
    <w:rsid w:val="00CD5626"/>
    <w:rsid w:val="00CD74B1"/>
    <w:rsid w:val="00CE3D33"/>
    <w:rsid w:val="00D15BE6"/>
    <w:rsid w:val="00D2618A"/>
    <w:rsid w:val="00D32862"/>
    <w:rsid w:val="00D4377F"/>
    <w:rsid w:val="00D57AB3"/>
    <w:rsid w:val="00D7343D"/>
    <w:rsid w:val="00D810C2"/>
    <w:rsid w:val="00D84259"/>
    <w:rsid w:val="00D96CE0"/>
    <w:rsid w:val="00DC18E9"/>
    <w:rsid w:val="00DD2954"/>
    <w:rsid w:val="00DE2498"/>
    <w:rsid w:val="00DE7308"/>
    <w:rsid w:val="00DF2D4A"/>
    <w:rsid w:val="00DF4614"/>
    <w:rsid w:val="00E00F69"/>
    <w:rsid w:val="00E04996"/>
    <w:rsid w:val="00E05415"/>
    <w:rsid w:val="00E142C9"/>
    <w:rsid w:val="00E16D8F"/>
    <w:rsid w:val="00E245AC"/>
    <w:rsid w:val="00E31A22"/>
    <w:rsid w:val="00E36BDB"/>
    <w:rsid w:val="00E402CD"/>
    <w:rsid w:val="00E51380"/>
    <w:rsid w:val="00E5344B"/>
    <w:rsid w:val="00E66208"/>
    <w:rsid w:val="00E66830"/>
    <w:rsid w:val="00E929BB"/>
    <w:rsid w:val="00EA10FF"/>
    <w:rsid w:val="00EA2471"/>
    <w:rsid w:val="00EA31DE"/>
    <w:rsid w:val="00EB1010"/>
    <w:rsid w:val="00EC20E9"/>
    <w:rsid w:val="00EC6852"/>
    <w:rsid w:val="00EF3374"/>
    <w:rsid w:val="00EF49C0"/>
    <w:rsid w:val="00F01CD3"/>
    <w:rsid w:val="00F06D68"/>
    <w:rsid w:val="00F1302A"/>
    <w:rsid w:val="00F15CFD"/>
    <w:rsid w:val="00F16F6F"/>
    <w:rsid w:val="00F17C9A"/>
    <w:rsid w:val="00F32281"/>
    <w:rsid w:val="00F361FD"/>
    <w:rsid w:val="00F5734B"/>
    <w:rsid w:val="00F822FD"/>
    <w:rsid w:val="00FA40B4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982B"/>
  <w15:docId w15:val="{E4DCAFBA-AEF6-4C52-9B70-50DF9D8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F0"/>
    <w:pPr>
      <w:ind w:left="720"/>
      <w:contextualSpacing/>
    </w:pPr>
  </w:style>
  <w:style w:type="paragraph" w:styleId="BodyText">
    <w:name w:val="Body Text"/>
    <w:aliases w:val=" Char"/>
    <w:basedOn w:val="Normal"/>
    <w:link w:val="BodyTextChar"/>
    <w:rsid w:val="005A23F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5A23F0"/>
    <w:rPr>
      <w:rFonts w:ascii="Arial" w:eastAsia="Times New Roman" w:hAnsi="Arial" w:cs="Arial"/>
      <w:sz w:val="20"/>
      <w:szCs w:val="24"/>
    </w:rPr>
  </w:style>
  <w:style w:type="character" w:styleId="Strong">
    <w:name w:val="Strong"/>
    <w:basedOn w:val="DefaultParagraphFont"/>
    <w:uiPriority w:val="22"/>
    <w:qFormat/>
    <w:rsid w:val="00247DF9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43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734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12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8B3F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D6403"/>
    <w:rPr>
      <w:i/>
      <w:iCs/>
    </w:rPr>
  </w:style>
  <w:style w:type="character" w:customStyle="1" w:styleId="A2">
    <w:name w:val="A2"/>
    <w:uiPriority w:val="99"/>
    <w:rsid w:val="009D6403"/>
    <w:rPr>
      <w:rFonts w:cs="Helvetica 55 Roman"/>
      <w:color w:val="57585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osljavanje@ztc-at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teha</dc:creator>
  <cp:lastModifiedBy>Lastric, Arijana</cp:lastModifiedBy>
  <cp:revision>13</cp:revision>
  <cp:lastPrinted>2024-08-27T09:08:00Z</cp:lastPrinted>
  <dcterms:created xsi:type="dcterms:W3CDTF">2024-08-21T07:54:00Z</dcterms:created>
  <dcterms:modified xsi:type="dcterms:W3CDTF">2024-08-27T12:40:00Z</dcterms:modified>
</cp:coreProperties>
</file>